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2CD3" w:rsidRPr="0081219E" w:rsidRDefault="002F2CD3" w:rsidP="00F7275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19E">
        <w:rPr>
          <w:rFonts w:ascii="Times New Roman" w:hAnsi="Times New Roman" w:cs="Times New Roman"/>
          <w:sz w:val="28"/>
          <w:szCs w:val="28"/>
        </w:rPr>
        <w:t>Пояснительная записка к приказу департамента финансов</w:t>
      </w:r>
    </w:p>
    <w:p w:rsidR="002F2CD3" w:rsidRPr="0081219E" w:rsidRDefault="002F2CD3" w:rsidP="00F7275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1219E">
        <w:rPr>
          <w:rFonts w:ascii="Times New Roman" w:hAnsi="Times New Roman" w:cs="Times New Roman"/>
          <w:sz w:val="28"/>
          <w:szCs w:val="28"/>
        </w:rPr>
        <w:t>«Об утверждении Порядка составления и ведения кассового плана бюджета городского округа город Сургут»</w:t>
      </w:r>
    </w:p>
    <w:p w:rsidR="002F2CD3" w:rsidRPr="0081219E" w:rsidRDefault="002F2CD3" w:rsidP="00F7275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F2CD3" w:rsidRPr="0081219E" w:rsidRDefault="002F2CD3" w:rsidP="00F7275B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219E">
        <w:rPr>
          <w:rFonts w:ascii="Times New Roman" w:hAnsi="Times New Roman" w:cs="Times New Roman"/>
          <w:sz w:val="28"/>
          <w:szCs w:val="28"/>
        </w:rPr>
        <w:t xml:space="preserve">Актуализация действующего порядка составления и ведения кассового плана бюджета городского округа город Сургут, утвержденного приказом от 07.10.2008 № 148  является одним из мероприятий долгосрочной целевой программы «Повышение эффективности расходов бюджета городского округа город Сургут на период до 2013 года», утвержденной постановлением Администрации города от 25.08.2011 № 5541. </w:t>
      </w:r>
    </w:p>
    <w:p w:rsidR="002F2CD3" w:rsidRPr="0081219E" w:rsidRDefault="002F2CD3" w:rsidP="0046064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219E">
        <w:rPr>
          <w:rFonts w:ascii="Times New Roman" w:hAnsi="Times New Roman" w:cs="Times New Roman"/>
          <w:sz w:val="28"/>
          <w:szCs w:val="28"/>
        </w:rPr>
        <w:t xml:space="preserve">Необходимость во внесении изменений обусловлена потребностью в актуализации отдельных пунктов порядка в соответствии с изменениями правовых норм, регулирующих отдельные аспекты бюджетного процесса, а также наличием аспектов, требующих доработки с точки зрения качества и удобства осуществления кассового планирования и соответствующего исполнения бюджета в дальнейшем. </w:t>
      </w:r>
    </w:p>
    <w:p w:rsidR="002F2CD3" w:rsidRPr="0081219E" w:rsidRDefault="002F2CD3" w:rsidP="00E44FB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F2CD3" w:rsidRDefault="002F2CD3" w:rsidP="00E44F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2CD3" w:rsidRDefault="002F2CD3" w:rsidP="00E44FB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УСБРиМИБ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Е.А.Хрусталева</w:t>
      </w:r>
    </w:p>
    <w:p w:rsidR="002F2CD3" w:rsidRPr="0081219E" w:rsidRDefault="002F2CD3" w:rsidP="00E44FB5">
      <w:pPr>
        <w:jc w:val="both"/>
        <w:rPr>
          <w:rFonts w:ascii="Times New Roman" w:hAnsi="Times New Roman" w:cs="Times New Roman"/>
          <w:sz w:val="28"/>
          <w:szCs w:val="28"/>
        </w:rPr>
      </w:pPr>
      <w:r w:rsidRPr="0081219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2F2CD3" w:rsidRDefault="002F2CD3" w:rsidP="00E44FB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2CD3" w:rsidRDefault="002F2CD3" w:rsidP="00E44FB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2CD3" w:rsidRDefault="002F2CD3" w:rsidP="00E44FB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F2CD3" w:rsidRDefault="002F2CD3" w:rsidP="00E44FB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2CD3" w:rsidRDefault="002F2CD3" w:rsidP="00E44FB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2CD3" w:rsidRDefault="002F2CD3" w:rsidP="00E44FB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F2CD3" w:rsidRPr="00F7275B" w:rsidRDefault="002F2CD3" w:rsidP="00E44FB5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F2CD3" w:rsidRPr="00F7275B" w:rsidSect="00F7275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27B29"/>
    <w:multiLevelType w:val="multilevel"/>
    <w:tmpl w:val="2EA03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F59E4"/>
    <w:rsid w:val="00046024"/>
    <w:rsid w:val="00084C16"/>
    <w:rsid w:val="000D021D"/>
    <w:rsid w:val="00152B41"/>
    <w:rsid w:val="00197D5E"/>
    <w:rsid w:val="001E248B"/>
    <w:rsid w:val="0025019F"/>
    <w:rsid w:val="002F2CD3"/>
    <w:rsid w:val="0033771B"/>
    <w:rsid w:val="00357AF5"/>
    <w:rsid w:val="0046064C"/>
    <w:rsid w:val="00464C09"/>
    <w:rsid w:val="00507F88"/>
    <w:rsid w:val="00581AE8"/>
    <w:rsid w:val="005A3ACD"/>
    <w:rsid w:val="005A4193"/>
    <w:rsid w:val="005C1D9F"/>
    <w:rsid w:val="005F59E4"/>
    <w:rsid w:val="00621323"/>
    <w:rsid w:val="007332A8"/>
    <w:rsid w:val="0079237F"/>
    <w:rsid w:val="007A7C96"/>
    <w:rsid w:val="008029F9"/>
    <w:rsid w:val="0081219E"/>
    <w:rsid w:val="00857105"/>
    <w:rsid w:val="00930001"/>
    <w:rsid w:val="009404CA"/>
    <w:rsid w:val="00991987"/>
    <w:rsid w:val="009C09CC"/>
    <w:rsid w:val="00A20FC8"/>
    <w:rsid w:val="00A367D9"/>
    <w:rsid w:val="00AE1E90"/>
    <w:rsid w:val="00AE4A68"/>
    <w:rsid w:val="00BE4D5B"/>
    <w:rsid w:val="00CD310E"/>
    <w:rsid w:val="00D024E2"/>
    <w:rsid w:val="00DF2870"/>
    <w:rsid w:val="00E44FB5"/>
    <w:rsid w:val="00E77CD9"/>
    <w:rsid w:val="00ED179C"/>
    <w:rsid w:val="00F7275B"/>
    <w:rsid w:val="00FB3363"/>
    <w:rsid w:val="00FE1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10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F59E4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99"/>
    <w:qFormat/>
    <w:rsid w:val="005A4193"/>
    <w:rPr>
      <w:b/>
      <w:bCs/>
    </w:rPr>
  </w:style>
  <w:style w:type="character" w:styleId="Hyperlink">
    <w:name w:val="Hyperlink"/>
    <w:basedOn w:val="DefaultParagraphFont"/>
    <w:uiPriority w:val="99"/>
    <w:semiHidden/>
    <w:rsid w:val="005A4193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A41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41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953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218</TotalTime>
  <Pages>1</Pages>
  <Words>144</Words>
  <Characters>826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miv</cp:lastModifiedBy>
  <cp:revision>5</cp:revision>
  <cp:lastPrinted>2011-12-22T08:59:00Z</cp:lastPrinted>
  <dcterms:created xsi:type="dcterms:W3CDTF">2011-11-23T02:46:00Z</dcterms:created>
  <dcterms:modified xsi:type="dcterms:W3CDTF">2011-12-22T09:00:00Z</dcterms:modified>
</cp:coreProperties>
</file>